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38BF0" w14:textId="77777777" w:rsidR="00A043E2" w:rsidRDefault="00A35E00" w:rsidP="00A043E2">
      <w:pPr>
        <w:spacing w:before="100" w:beforeAutospacing="1" w:after="200" w:line="240" w:lineRule="auto"/>
        <w:jc w:val="center"/>
        <w:rPr>
          <w:rFonts w:ascii="Arial" w:eastAsia="Times New Roman" w:hAnsi="Arial" w:cs="Arial"/>
          <w:b/>
          <w:spacing w:val="1"/>
          <w:sz w:val="28"/>
          <w:szCs w:val="28"/>
          <w:lang w:val="vi-VN"/>
        </w:rPr>
      </w:pPr>
      <w:r w:rsidRPr="00547904">
        <w:rPr>
          <w:rFonts w:ascii="Arial" w:eastAsia="Times New Roman" w:hAnsi="Arial" w:cs="Arial"/>
          <w:b/>
          <w:spacing w:val="1"/>
          <w:sz w:val="28"/>
          <w:szCs w:val="28"/>
          <w:lang w:val="vi-VN"/>
        </w:rPr>
        <w:t>Thông báo cho Người thụ hưởng Bảo vệ theo Tiêu đề VI &amp; Thông báo LEP</w:t>
      </w:r>
    </w:p>
    <w:p w14:paraId="5CCA51BA" w14:textId="678C55A5" w:rsidR="00922509" w:rsidRPr="00547904" w:rsidRDefault="00A35E00" w:rsidP="00A043E2">
      <w:pPr>
        <w:spacing w:after="120" w:line="240" w:lineRule="auto"/>
        <w:jc w:val="center"/>
        <w:rPr>
          <w:rFonts w:ascii="Arial" w:eastAsia="Times New Roman" w:hAnsi="Arial" w:cs="Arial"/>
          <w:sz w:val="18"/>
          <w:szCs w:val="18"/>
          <w:lang w:val="vi-VN"/>
        </w:rPr>
      </w:pPr>
      <w:r w:rsidRPr="00547904">
        <w:rPr>
          <w:rFonts w:ascii="Arial" w:eastAsia="Times New Roman" w:hAnsi="Arial" w:cs="Arial"/>
          <w:sz w:val="18"/>
          <w:szCs w:val="18"/>
          <w:lang w:val="vi-VN"/>
        </w:rPr>
        <w:t>Thông báo này được đưa ra theo 49 CFR Mục 21.9 (d)</w:t>
      </w:r>
    </w:p>
    <w:p w14:paraId="58AE39E4" w14:textId="4CF76662" w:rsidR="00464C11" w:rsidRPr="00323707" w:rsidRDefault="00A35E00" w:rsidP="00ED59CD">
      <w:pPr>
        <w:pStyle w:val="ListParagraph"/>
        <w:spacing w:before="100" w:beforeAutospacing="1" w:after="100" w:afterAutospacing="1" w:line="348" w:lineRule="auto"/>
        <w:ind w:left="0"/>
        <w:rPr>
          <w:rFonts w:ascii="Arial" w:eastAsia="Times New Roman" w:hAnsi="Arial" w:cs="Arial"/>
          <w:sz w:val="18"/>
          <w:szCs w:val="18"/>
          <w:lang w:val="vi-VN"/>
        </w:rPr>
      </w:pPr>
      <w:r w:rsidRPr="00323707">
        <w:rPr>
          <w:rFonts w:ascii="Arial" w:eastAsia="Times New Roman" w:hAnsi="Arial" w:cs="Arial"/>
          <w:b/>
          <w:sz w:val="21"/>
          <w:szCs w:val="21"/>
          <w:u w:val="single"/>
          <w:lang w:val="vi-VN"/>
        </w:rPr>
        <w:t>Thông báo không phân biệt đối xử</w:t>
      </w:r>
      <w:r w:rsidR="00922509" w:rsidRPr="00323707">
        <w:rPr>
          <w:rFonts w:ascii="Arial" w:eastAsia="Times New Roman" w:hAnsi="Arial" w:cs="Arial"/>
          <w:sz w:val="18"/>
          <w:szCs w:val="18"/>
          <w:lang w:val="vi-VN"/>
        </w:rPr>
        <w:br/>
      </w:r>
      <w:r w:rsidRPr="00323707">
        <w:rPr>
          <w:rFonts w:ascii="Arial" w:eastAsia="Times New Roman" w:hAnsi="Arial" w:cs="Arial"/>
          <w:color w:val="000000" w:themeColor="text1"/>
          <w:sz w:val="18"/>
          <w:szCs w:val="18"/>
          <w:lang w:val="vi-VN"/>
        </w:rPr>
        <w:t>Trinity Metro cung cấp dịch vụ và vận hành các chương trình không phân biệt chủng tộc, màu da, nguồn gốc quốc gia hoặc khả năng đọc, viết, nói hoặc hiểu tiếng Anh theo Tiêu đề VI của Đạo luật Dân quyền năm 1964 và Sắc lệnh Hành pháp 13166 của Tổng thống.</w:t>
      </w:r>
    </w:p>
    <w:p w14:paraId="2EEFBA31" w14:textId="1ADD1537" w:rsidR="00464C11" w:rsidRPr="00323707" w:rsidRDefault="00A35E00" w:rsidP="00ED59CD">
      <w:pPr>
        <w:pStyle w:val="ListParagraph"/>
        <w:spacing w:before="100" w:beforeAutospacing="1" w:after="100" w:afterAutospacing="1" w:line="348" w:lineRule="auto"/>
        <w:ind w:left="0"/>
        <w:rPr>
          <w:rFonts w:ascii="Arial" w:eastAsia="Times New Roman" w:hAnsi="Arial" w:cs="Arial"/>
          <w:sz w:val="18"/>
          <w:szCs w:val="18"/>
          <w:lang w:val="vi-VN"/>
        </w:rPr>
      </w:pPr>
      <w:r w:rsidRPr="00323707">
        <w:rPr>
          <w:rFonts w:ascii="Arial" w:eastAsia="Times New Roman" w:hAnsi="Arial" w:cs="Arial"/>
          <w:b/>
          <w:sz w:val="21"/>
          <w:szCs w:val="21"/>
          <w:u w:val="single"/>
          <w:lang w:val="vi-VN"/>
        </w:rPr>
        <w:t>Yêu cầu truy cập thông tin</w:t>
      </w:r>
      <w:r w:rsidR="00922509" w:rsidRPr="00323707">
        <w:rPr>
          <w:rFonts w:ascii="Arial" w:eastAsia="Times New Roman" w:hAnsi="Arial" w:cs="Arial"/>
          <w:sz w:val="18"/>
          <w:szCs w:val="18"/>
          <w:lang w:val="vi-VN"/>
        </w:rPr>
        <w:br/>
      </w:r>
      <w:r w:rsidRPr="00323707">
        <w:rPr>
          <w:rFonts w:ascii="Arial" w:eastAsia="Times New Roman" w:hAnsi="Arial" w:cs="Arial"/>
          <w:sz w:val="18"/>
          <w:szCs w:val="18"/>
          <w:lang w:val="vi-VN"/>
        </w:rPr>
        <w:t>Để yêu cầu thêm thông tin về các nghĩa vụ không phân biệt đối xử của Trinity Metro, vui lòng gửi yêu cầu bằng văn bản của quý vị cho: Detra Whitmore, Phó Chủ tịch phụ trách Gắn kết Cộng đồng</w:t>
      </w:r>
      <w:r w:rsidR="00323707">
        <w:rPr>
          <w:rFonts w:ascii="Arial" w:eastAsia="Times New Roman" w:hAnsi="Arial" w:cs="Arial"/>
          <w:sz w:val="18"/>
          <w:szCs w:val="18"/>
        </w:rPr>
        <w:t>/</w:t>
      </w:r>
      <w:r w:rsidR="00323707" w:rsidRPr="00323707">
        <w:rPr>
          <w:lang w:val="vi-VN"/>
        </w:rPr>
        <w:t xml:space="preserve"> </w:t>
      </w:r>
      <w:r w:rsidR="00323707" w:rsidRPr="00547904">
        <w:rPr>
          <w:lang w:val="vi-VN"/>
        </w:rPr>
        <w:t>Cán bộ Đa dạng, Công bằng &amp; Hòa nhập</w:t>
      </w:r>
      <w:r w:rsidRPr="00323707">
        <w:rPr>
          <w:rFonts w:ascii="Arial" w:eastAsia="Times New Roman" w:hAnsi="Arial" w:cs="Arial"/>
          <w:sz w:val="18"/>
          <w:szCs w:val="18"/>
          <w:lang w:val="vi-VN"/>
        </w:rPr>
        <w:t>, 801 Đường Grove, Thành phố Fort Worth, TX 76102.</w:t>
      </w:r>
    </w:p>
    <w:p w14:paraId="3DC6C5E3" w14:textId="2C30D2C9" w:rsidR="00464C11" w:rsidRPr="00323707" w:rsidRDefault="00A35E00" w:rsidP="00ED59CD">
      <w:pPr>
        <w:pStyle w:val="ListParagraph"/>
        <w:spacing w:before="100" w:beforeAutospacing="1" w:after="100" w:afterAutospacing="1" w:line="348" w:lineRule="auto"/>
        <w:ind w:left="0"/>
        <w:rPr>
          <w:rFonts w:ascii="Arial" w:eastAsia="Times New Roman" w:hAnsi="Arial" w:cs="Arial"/>
          <w:sz w:val="18"/>
          <w:szCs w:val="18"/>
          <w:lang w:val="vi-VN"/>
        </w:rPr>
      </w:pPr>
      <w:r w:rsidRPr="00323707">
        <w:rPr>
          <w:rFonts w:ascii="Arial" w:eastAsia="Times New Roman" w:hAnsi="Arial" w:cs="Arial"/>
          <w:b/>
          <w:sz w:val="21"/>
          <w:szCs w:val="21"/>
          <w:u w:val="single"/>
          <w:lang w:val="vi-VN"/>
        </w:rPr>
        <w:t>Quy trình khiếu nại</w:t>
      </w:r>
      <w:r w:rsidR="00922509" w:rsidRPr="00323707">
        <w:rPr>
          <w:rFonts w:ascii="Arial" w:eastAsia="Times New Roman" w:hAnsi="Arial" w:cs="Arial"/>
          <w:sz w:val="18"/>
          <w:szCs w:val="18"/>
          <w:lang w:val="vi-VN"/>
        </w:rPr>
        <w:br/>
      </w:r>
      <w:r w:rsidRPr="00323707">
        <w:rPr>
          <w:rFonts w:ascii="Arial" w:eastAsia="Times New Roman" w:hAnsi="Arial" w:cs="Arial"/>
          <w:sz w:val="18"/>
          <w:szCs w:val="18"/>
          <w:lang w:val="vi-VN"/>
        </w:rPr>
        <w:t>Là công dân, nếu quý vị muốn nộp đơn khiếu nại về phân biệt đối xử theo Tiêu đề VI hoặc EO13166, thì quý vị nên tuân theo quy trình sau:</w:t>
      </w:r>
    </w:p>
    <w:p w14:paraId="0DA27860" w14:textId="78F40A9F" w:rsidR="00464C11" w:rsidRPr="00323707" w:rsidRDefault="00A35E00" w:rsidP="00ED59CD">
      <w:pPr>
        <w:pStyle w:val="ListParagraph"/>
        <w:numPr>
          <w:ilvl w:val="0"/>
          <w:numId w:val="2"/>
        </w:numPr>
        <w:spacing w:before="100" w:beforeAutospacing="1" w:after="100" w:afterAutospacing="1" w:line="348" w:lineRule="auto"/>
        <w:rPr>
          <w:rFonts w:ascii="Arial" w:eastAsia="Times New Roman" w:hAnsi="Arial" w:cs="Arial"/>
          <w:sz w:val="18"/>
          <w:szCs w:val="18"/>
          <w:lang w:val="vi-VN"/>
        </w:rPr>
      </w:pPr>
      <w:r w:rsidRPr="00323707">
        <w:rPr>
          <w:rFonts w:ascii="Arial" w:eastAsia="Times New Roman" w:hAnsi="Arial" w:cs="Arial"/>
          <w:sz w:val="18"/>
          <w:szCs w:val="18"/>
          <w:lang w:val="vi-VN"/>
        </w:rPr>
        <w:t>Đơn khiếu nại phải được nộp cho: Detra Whitmore, Phó Chủ tịch phụ trách Gắn kết Cộng đồng</w:t>
      </w:r>
      <w:r w:rsidR="00323707">
        <w:rPr>
          <w:rFonts w:ascii="Arial" w:eastAsia="Times New Roman" w:hAnsi="Arial" w:cs="Arial"/>
          <w:sz w:val="18"/>
          <w:szCs w:val="18"/>
        </w:rPr>
        <w:t>/</w:t>
      </w:r>
      <w:r w:rsidR="00323707" w:rsidRPr="00323707">
        <w:rPr>
          <w:lang w:val="vi-VN"/>
        </w:rPr>
        <w:t xml:space="preserve"> </w:t>
      </w:r>
      <w:r w:rsidR="00323707" w:rsidRPr="00547904">
        <w:rPr>
          <w:lang w:val="vi-VN"/>
        </w:rPr>
        <w:t>Cán bộ Đa dạng, Công bằng &amp; Hòa nhập</w:t>
      </w:r>
      <w:r w:rsidRPr="00323707">
        <w:rPr>
          <w:rFonts w:ascii="Arial" w:eastAsia="Times New Roman" w:hAnsi="Arial" w:cs="Arial"/>
          <w:sz w:val="18"/>
          <w:szCs w:val="18"/>
          <w:lang w:val="vi-VN"/>
        </w:rPr>
        <w:t>, 801 Đường Grove, Thành phố Fort Worth, TX 76102.</w:t>
      </w:r>
    </w:p>
    <w:p w14:paraId="2CF0A55C" w14:textId="50A47A45" w:rsidR="00464C11" w:rsidRPr="00323707" w:rsidRDefault="00A35E00" w:rsidP="00ED59CD">
      <w:pPr>
        <w:pStyle w:val="ListParagraph"/>
        <w:numPr>
          <w:ilvl w:val="0"/>
          <w:numId w:val="2"/>
        </w:numPr>
        <w:spacing w:before="100" w:beforeAutospacing="1" w:after="100" w:afterAutospacing="1" w:line="348" w:lineRule="auto"/>
        <w:rPr>
          <w:rFonts w:ascii="Arial" w:eastAsia="Times New Roman" w:hAnsi="Arial" w:cs="Arial"/>
          <w:sz w:val="18"/>
          <w:szCs w:val="18"/>
          <w:lang w:val="vi-VN"/>
        </w:rPr>
      </w:pPr>
      <w:r w:rsidRPr="00323707">
        <w:rPr>
          <w:rFonts w:ascii="Arial" w:eastAsia="Times New Roman" w:hAnsi="Arial" w:cs="Arial"/>
          <w:sz w:val="18"/>
          <w:szCs w:val="18"/>
          <w:lang w:val="vi-VN"/>
        </w:rPr>
        <w:t>Bất kỳ người nào tin rằng mình đã bị phân biệt đối xử bất hợp pháp có thể trực tiếp nộp đơn khiếu nại hoặc nộp qua đại diện được ủy quyền.</w:t>
      </w:r>
    </w:p>
    <w:p w14:paraId="270493E3" w14:textId="4EFED30C" w:rsidR="00464C11" w:rsidRPr="00323707" w:rsidRDefault="00A35E00" w:rsidP="00ED59CD">
      <w:pPr>
        <w:pStyle w:val="ListParagraph"/>
        <w:numPr>
          <w:ilvl w:val="0"/>
          <w:numId w:val="2"/>
        </w:numPr>
        <w:spacing w:before="100" w:beforeAutospacing="1" w:after="100" w:afterAutospacing="1" w:line="348" w:lineRule="auto"/>
        <w:rPr>
          <w:rFonts w:ascii="Arial" w:eastAsia="Times New Roman" w:hAnsi="Arial" w:cs="Arial"/>
          <w:sz w:val="18"/>
          <w:szCs w:val="18"/>
          <w:lang w:val="vi-VN"/>
        </w:rPr>
      </w:pPr>
      <w:r w:rsidRPr="00323707">
        <w:rPr>
          <w:rFonts w:ascii="Arial" w:eastAsia="Times New Roman" w:hAnsi="Arial" w:cs="Arial"/>
          <w:sz w:val="18"/>
          <w:szCs w:val="18"/>
          <w:lang w:val="vi-VN"/>
        </w:rPr>
        <w:t>Đơn khiếu nại phải bao gồm các thông tin tối thiểu sau.</w:t>
      </w:r>
      <w:r w:rsidR="00464C11" w:rsidRPr="00323707">
        <w:rPr>
          <w:rFonts w:ascii="Arial" w:eastAsia="Times New Roman" w:hAnsi="Arial" w:cs="Arial"/>
          <w:sz w:val="18"/>
          <w:szCs w:val="18"/>
          <w:lang w:val="vi-VN"/>
        </w:rPr>
        <w:t xml:space="preserve"> </w:t>
      </w:r>
    </w:p>
    <w:p w14:paraId="75AA40A8" w14:textId="334DA17B" w:rsidR="00464C11" w:rsidRPr="00323707" w:rsidRDefault="00A35E00" w:rsidP="00ED59CD">
      <w:pPr>
        <w:pStyle w:val="ListParagraph"/>
        <w:numPr>
          <w:ilvl w:val="1"/>
          <w:numId w:val="2"/>
        </w:numPr>
        <w:spacing w:before="100" w:beforeAutospacing="1" w:after="100" w:afterAutospacing="1" w:line="348" w:lineRule="auto"/>
        <w:ind w:left="1080"/>
        <w:rPr>
          <w:rFonts w:ascii="Arial" w:eastAsia="Times New Roman" w:hAnsi="Arial" w:cs="Arial"/>
          <w:sz w:val="18"/>
          <w:szCs w:val="18"/>
          <w:lang w:val="vi-VN"/>
        </w:rPr>
      </w:pPr>
      <w:r w:rsidRPr="00323707">
        <w:rPr>
          <w:rFonts w:ascii="Arial" w:eastAsia="Times New Roman" w:hAnsi="Arial" w:cs="Arial"/>
          <w:sz w:val="18"/>
          <w:szCs w:val="18"/>
          <w:lang w:val="vi-VN"/>
        </w:rPr>
        <w:t>Tên và địa chỉ của quý vị, và số điện thoại có thể liên lạc với quý vị trong giờ làm việc;</w:t>
      </w:r>
    </w:p>
    <w:p w14:paraId="1F7F5B07" w14:textId="7E6B21D1" w:rsidR="00464C11" w:rsidRPr="00323707" w:rsidRDefault="00A35E00" w:rsidP="00ED59CD">
      <w:pPr>
        <w:pStyle w:val="ListParagraph"/>
        <w:numPr>
          <w:ilvl w:val="1"/>
          <w:numId w:val="2"/>
        </w:numPr>
        <w:spacing w:before="100" w:beforeAutospacing="1" w:after="100" w:afterAutospacing="1" w:line="348" w:lineRule="auto"/>
        <w:ind w:left="1080"/>
        <w:rPr>
          <w:rFonts w:ascii="Arial" w:eastAsia="Times New Roman" w:hAnsi="Arial" w:cs="Arial"/>
          <w:sz w:val="18"/>
          <w:szCs w:val="18"/>
          <w:lang w:val="vi-VN"/>
        </w:rPr>
      </w:pPr>
      <w:r w:rsidRPr="00323707">
        <w:rPr>
          <w:rFonts w:ascii="Arial" w:eastAsia="Times New Roman" w:hAnsi="Arial" w:cs="Arial"/>
          <w:sz w:val="18"/>
          <w:szCs w:val="18"/>
          <w:lang w:val="vi-VN"/>
        </w:rPr>
        <w:t>Mô tả chung về (những) người hoặc nhóm người bị thương do (những) hành vi bị cáo buộc là phân biệt đối xử gây nên;</w:t>
      </w:r>
    </w:p>
    <w:p w14:paraId="73D3E7E4" w14:textId="0DD595DA" w:rsidR="00464C11" w:rsidRPr="00323707" w:rsidRDefault="00A35E00" w:rsidP="00ED59CD">
      <w:pPr>
        <w:pStyle w:val="ListParagraph"/>
        <w:numPr>
          <w:ilvl w:val="1"/>
          <w:numId w:val="2"/>
        </w:numPr>
        <w:spacing w:before="100" w:beforeAutospacing="1" w:after="100" w:afterAutospacing="1" w:line="348" w:lineRule="auto"/>
        <w:ind w:left="1080"/>
        <w:rPr>
          <w:rFonts w:ascii="Arial" w:eastAsia="Times New Roman" w:hAnsi="Arial" w:cs="Arial"/>
          <w:sz w:val="18"/>
          <w:szCs w:val="18"/>
          <w:lang w:val="vi-VN"/>
        </w:rPr>
      </w:pPr>
      <w:r w:rsidRPr="00323707">
        <w:rPr>
          <w:rFonts w:ascii="Arial" w:eastAsia="Times New Roman" w:hAnsi="Arial" w:cs="Arial"/>
          <w:sz w:val="18"/>
          <w:szCs w:val="18"/>
          <w:lang w:val="vi-VN"/>
        </w:rPr>
        <w:t>Mô tả chi tiết về (các) hành vi bị cáo buộc là phân biệt đối xử để giúp (các) điều tra viên hiểu được điều gì đã xảy ra, thời điểm xảy ra và cơ sở để khiếu nại hành vi được cho là phân biệt đối xử (chủng tộc, màu da, nguồn gốc quốc gia hoặc ngôn ngữ);</w:t>
      </w:r>
    </w:p>
    <w:p w14:paraId="2374198E" w14:textId="70980658" w:rsidR="00922509" w:rsidRPr="00323707" w:rsidRDefault="00A35E00" w:rsidP="00ED59CD">
      <w:pPr>
        <w:pStyle w:val="ListParagraph"/>
        <w:numPr>
          <w:ilvl w:val="1"/>
          <w:numId w:val="2"/>
        </w:numPr>
        <w:spacing w:before="100" w:beforeAutospacing="1" w:after="100" w:afterAutospacing="1" w:line="348" w:lineRule="auto"/>
        <w:ind w:left="1080"/>
        <w:rPr>
          <w:rFonts w:ascii="Arial" w:eastAsia="Times New Roman" w:hAnsi="Arial" w:cs="Arial"/>
          <w:sz w:val="18"/>
          <w:szCs w:val="18"/>
          <w:lang w:val="vi-VN"/>
        </w:rPr>
      </w:pPr>
      <w:r w:rsidRPr="00323707">
        <w:rPr>
          <w:rFonts w:ascii="Arial" w:eastAsia="Times New Roman" w:hAnsi="Arial" w:cs="Arial"/>
          <w:sz w:val="18"/>
          <w:szCs w:val="18"/>
          <w:lang w:val="vi-VN"/>
        </w:rPr>
        <w:t>Thư phải do người nộp đơn khiếu nại hoặc người được ủy quyền nộp đơn thay mặt người đó ký tên và ghi ngày tháng.</w:t>
      </w:r>
    </w:p>
    <w:p w14:paraId="38051CA7" w14:textId="1AF37DC4" w:rsidR="00E32870" w:rsidRPr="00547904" w:rsidRDefault="00EE38C4" w:rsidP="00ED59CD">
      <w:pPr>
        <w:spacing w:before="100" w:beforeAutospacing="1" w:after="100" w:afterAutospacing="1" w:line="348" w:lineRule="auto"/>
        <w:rPr>
          <w:rFonts w:ascii="Arial" w:eastAsia="Times New Roman" w:hAnsi="Arial" w:cs="Arial"/>
          <w:b/>
          <w:sz w:val="21"/>
          <w:szCs w:val="21"/>
          <w:u w:val="single"/>
          <w:lang w:val="vi-VN"/>
        </w:rPr>
      </w:pPr>
      <w:r w:rsidRPr="00323707">
        <w:rPr>
          <w:rFonts w:ascii="Arial" w:eastAsia="Times New Roman" w:hAnsi="Arial" w:cs="Arial"/>
          <w:noProof/>
          <w:color w:val="000000" w:themeColor="text1"/>
          <w:sz w:val="18"/>
          <w:szCs w:val="18"/>
        </w:rPr>
        <mc:AlternateContent>
          <mc:Choice Requires="wpg">
            <w:drawing>
              <wp:anchor distT="0" distB="0" distL="114300" distR="114300" simplePos="0" relativeHeight="251660288" behindDoc="0" locked="0" layoutInCell="1" allowOverlap="1" wp14:anchorId="3728F1C2" wp14:editId="64AACA42">
                <wp:simplePos x="0" y="0"/>
                <wp:positionH relativeFrom="column">
                  <wp:posOffset>2522703</wp:posOffset>
                </wp:positionH>
                <wp:positionV relativeFrom="paragraph">
                  <wp:posOffset>1815465</wp:posOffset>
                </wp:positionV>
                <wp:extent cx="3543300" cy="581025"/>
                <wp:effectExtent l="0" t="0" r="0" b="9525"/>
                <wp:wrapNone/>
                <wp:docPr id="3" name="Group 3"/>
                <wp:cNvGraphicFramePr/>
                <a:graphic xmlns:a="http://schemas.openxmlformats.org/drawingml/2006/main">
                  <a:graphicData uri="http://schemas.microsoft.com/office/word/2010/wordprocessingGroup">
                    <wpg:wgp>
                      <wpg:cNvGrpSpPr/>
                      <wpg:grpSpPr>
                        <a:xfrm>
                          <a:off x="0" y="0"/>
                          <a:ext cx="3543300" cy="581025"/>
                          <a:chOff x="0" y="180973"/>
                          <a:chExt cx="3543300" cy="581025"/>
                        </a:xfrm>
                      </wpg:grpSpPr>
                      <wps:wsp>
                        <wps:cNvPr id="217" name="Text Box 2"/>
                        <wps:cNvSpPr txBox="1">
                          <a:spLocks noChangeArrowheads="1"/>
                        </wps:cNvSpPr>
                        <wps:spPr bwMode="auto">
                          <a:xfrm>
                            <a:off x="0" y="180973"/>
                            <a:ext cx="3543300" cy="581025"/>
                          </a:xfrm>
                          <a:prstGeom prst="rect">
                            <a:avLst/>
                          </a:prstGeom>
                          <a:solidFill>
                            <a:srgbClr val="FFFFFF"/>
                          </a:solidFill>
                          <a:ln w="9525">
                            <a:noFill/>
                            <a:miter lim="800000"/>
                            <a:headEnd/>
                            <a:tailEnd/>
                          </a:ln>
                        </wps:spPr>
                        <wps:txbx>
                          <w:txbxContent>
                            <w:p w14:paraId="2758A999" w14:textId="168D7FEC" w:rsidR="00ED059E" w:rsidRPr="00547904" w:rsidRDefault="00547904">
                              <w:pPr>
                                <w:rPr>
                                  <w:lang w:val="vi-VN"/>
                                </w:rPr>
                              </w:pPr>
                              <w:r w:rsidRPr="00547904">
                                <w:rPr>
                                  <w:lang w:val="vi-VN"/>
                                </w:rPr>
                                <w:t xml:space="preserve">Detra Whitmore, </w:t>
                              </w:r>
                              <w:r w:rsidR="00323707" w:rsidRPr="00323707">
                                <w:rPr>
                                  <w:rFonts w:ascii="Arial" w:eastAsia="Times New Roman" w:hAnsi="Arial" w:cs="Arial"/>
                                  <w:sz w:val="18"/>
                                  <w:szCs w:val="18"/>
                                  <w:lang w:val="vi-VN"/>
                                </w:rPr>
                                <w:t>Phó Chủ tịch phụ trách Gắn kết Cộng đồng</w:t>
                              </w:r>
                              <w:r w:rsidR="00323707">
                                <w:rPr>
                                  <w:rFonts w:ascii="Arial" w:eastAsia="Times New Roman" w:hAnsi="Arial" w:cs="Arial"/>
                                  <w:sz w:val="18"/>
                                  <w:szCs w:val="18"/>
                                </w:rPr>
                                <w:t>/</w:t>
                              </w:r>
                              <w:r w:rsidR="00323707">
                                <w:rPr>
                                  <w:rFonts w:ascii="Arial" w:eastAsia="Times New Roman" w:hAnsi="Arial" w:cs="Arial"/>
                                  <w:sz w:val="18"/>
                                  <w:szCs w:val="18"/>
                                </w:rPr>
                                <w:t xml:space="preserve"> </w:t>
                              </w:r>
                              <w:r w:rsidRPr="00547904">
                                <w:rPr>
                                  <w:lang w:val="vi-VN"/>
                                </w:rPr>
                                <w:t>Cán bộ Đa dạng, Công bằng &amp; Hòa nhập</w:t>
                              </w:r>
                            </w:p>
                          </w:txbxContent>
                        </wps:txbx>
                        <wps:bodyPr rot="0" vert="horz" wrap="square" lIns="91440" tIns="45720" rIns="91440" bIns="45720" anchor="t" anchorCtr="0">
                          <a:noAutofit/>
                        </wps:bodyPr>
                      </wps:wsp>
                      <wps:wsp>
                        <wps:cNvPr id="1" name="Straight Connector 1"/>
                        <wps:cNvCnPr/>
                        <wps:spPr>
                          <a:xfrm>
                            <a:off x="93828" y="180975"/>
                            <a:ext cx="3270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728F1C2" id="Group 3" o:spid="_x0000_s1026" style="position:absolute;margin-left:198.65pt;margin-top:142.95pt;width:279pt;height:45.75pt;z-index:251660288;mso-width-relative:margin;mso-height-relative:margin" coordorigin=",1809" coordsize="35433,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">
                <v:shapetype id="_x0000_t202" coordsize="21600,21600" o:spt="202" path="m,l,21600r21600,l21600,xe">
                  <v:stroke joinstyle="miter"/>
                  <v:path gradientshapeok="t" o:connecttype="rect"/>
                </v:shapetype>
                <v:shape id="Text Box 2" o:spid="_x0000_s1027" type="#_x0000_t202" style="position:absolute;top:1809;width:35433;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2758A999" w14:textId="168D7FEC" w:rsidR="00ED059E" w:rsidRPr="00547904" w:rsidRDefault="00547904">
                        <w:pPr>
                          <w:rPr>
                            <w:lang w:val="vi-VN"/>
                          </w:rPr>
                        </w:pPr>
                        <w:r w:rsidRPr="00547904">
                          <w:rPr>
                            <w:lang w:val="vi-VN"/>
                          </w:rPr>
                          <w:t xml:space="preserve">Detra Whitmore, </w:t>
                        </w:r>
                        <w:r w:rsidR="00323707" w:rsidRPr="00323707">
                          <w:rPr>
                            <w:rFonts w:ascii="Arial" w:eastAsia="Times New Roman" w:hAnsi="Arial" w:cs="Arial"/>
                            <w:sz w:val="18"/>
                            <w:szCs w:val="18"/>
                            <w:lang w:val="vi-VN"/>
                          </w:rPr>
                          <w:t>Phó Chủ tịch phụ trách Gắn kết Cộng đồng</w:t>
                        </w:r>
                        <w:r w:rsidR="00323707">
                          <w:rPr>
                            <w:rFonts w:ascii="Arial" w:eastAsia="Times New Roman" w:hAnsi="Arial" w:cs="Arial"/>
                            <w:sz w:val="18"/>
                            <w:szCs w:val="18"/>
                          </w:rPr>
                          <w:t>/</w:t>
                        </w:r>
                        <w:r w:rsidR="00323707">
                          <w:rPr>
                            <w:rFonts w:ascii="Arial" w:eastAsia="Times New Roman" w:hAnsi="Arial" w:cs="Arial"/>
                            <w:sz w:val="18"/>
                            <w:szCs w:val="18"/>
                          </w:rPr>
                          <w:t xml:space="preserve"> </w:t>
                        </w:r>
                        <w:r w:rsidRPr="00547904">
                          <w:rPr>
                            <w:lang w:val="vi-VN"/>
                          </w:rPr>
                          <w:t>Cán bộ Đa dạng, Công bằng &amp; Hòa nhập</w:t>
                        </w:r>
                      </w:p>
                    </w:txbxContent>
                  </v:textbox>
                </v:shape>
                <v:line id="Straight Connector 1" o:spid="_x0000_s1028" style="position:absolute;visibility:visible;mso-wrap-style:square" from="938,1809" to="33641,1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v:group>
            </w:pict>
          </mc:Fallback>
        </mc:AlternateContent>
      </w:r>
      <w:r w:rsidR="00A35E00" w:rsidRPr="00323707">
        <w:rPr>
          <w:rFonts w:ascii="Arial" w:eastAsia="Times New Roman" w:hAnsi="Arial" w:cs="Arial"/>
          <w:b/>
          <w:sz w:val="21"/>
          <w:szCs w:val="21"/>
          <w:u w:val="single"/>
          <w:lang w:val="vi-VN"/>
        </w:rPr>
        <w:t>Hỗ trợ ngôn ngữ</w:t>
      </w:r>
      <w:r w:rsidR="00E32870" w:rsidRPr="00323707">
        <w:rPr>
          <w:rFonts w:ascii="Arial" w:eastAsia="Times New Roman" w:hAnsi="Arial" w:cs="Arial"/>
          <w:b/>
          <w:sz w:val="21"/>
          <w:szCs w:val="21"/>
          <w:u w:val="single"/>
          <w:lang w:val="vi-VN"/>
        </w:rPr>
        <w:br/>
      </w:r>
      <w:r w:rsidR="00547904" w:rsidRPr="00323707">
        <w:rPr>
          <w:rFonts w:ascii="Arial" w:eastAsia="Times New Roman" w:hAnsi="Arial" w:cs="Arial"/>
          <w:color w:val="000000" w:themeColor="text1"/>
          <w:sz w:val="18"/>
          <w:szCs w:val="18"/>
          <w:lang w:val="vi-VN"/>
        </w:rPr>
        <w:t xml:space="preserve">Trinity Metro cam kết cung cấp cho mọi người một cách bình đẳng, bất kể họ nói ngôn ngữ nào, khả năng tiếp cận </w:t>
      </w:r>
      <w:bookmarkStart w:id="0" w:name="_GoBack"/>
      <w:bookmarkEnd w:id="0"/>
      <w:r w:rsidR="00547904" w:rsidRPr="00323707">
        <w:rPr>
          <w:rFonts w:ascii="Arial" w:eastAsia="Times New Roman" w:hAnsi="Arial" w:cs="Arial"/>
          <w:color w:val="000000" w:themeColor="text1"/>
          <w:sz w:val="18"/>
          <w:szCs w:val="18"/>
          <w:lang w:val="vi-VN"/>
        </w:rPr>
        <w:t>các dịch vụ vận chuyển. Khi có yêu cầu, chúng tôi hỗ trợ ngôn ngữ miễn phí để giúp bất kỳ ai sử dụng Xe buýt Trinity Metro, TEXRail, TRE, ZIPZONE, Vanpool, Thành phố Fort Worth Bike Sharing hoặc Trinity Metro ACCESS hoặc muốn hợp tác kinh doanh với Trinity Metro.</w:t>
      </w:r>
      <w:r w:rsidR="00E32870" w:rsidRPr="00323707">
        <w:rPr>
          <w:rFonts w:ascii="Arial" w:eastAsia="Times New Roman" w:hAnsi="Arial" w:cs="Arial"/>
          <w:color w:val="000000" w:themeColor="text1"/>
          <w:sz w:val="18"/>
          <w:szCs w:val="18"/>
          <w:lang w:val="vi-VN"/>
        </w:rPr>
        <w:t xml:space="preserve"> </w:t>
      </w:r>
      <w:r w:rsidR="00547904" w:rsidRPr="00323707">
        <w:rPr>
          <w:rFonts w:ascii="Arial" w:eastAsia="Times New Roman" w:hAnsi="Arial" w:cs="Arial"/>
          <w:color w:val="000000" w:themeColor="text1"/>
          <w:sz w:val="18"/>
          <w:szCs w:val="18"/>
          <w:lang w:val="vi-VN"/>
        </w:rPr>
        <w:t xml:space="preserve">Khi gọi điện cho đại diện Chăm sóc Khách hàng của chúng tôi theo số 817-215-8600, quý vị sẽ có thể sử dụng dịch vụ phiên dịch có sẵn. Nhấn phím </w:t>
      </w:r>
      <w:r w:rsidR="00547904" w:rsidRPr="00323707">
        <w:rPr>
          <w:rFonts w:ascii="Arial" w:eastAsia="Times New Roman" w:hAnsi="Arial" w:cs="Arial"/>
          <w:b/>
          <w:bCs/>
          <w:color w:val="000000" w:themeColor="text1"/>
          <w:sz w:val="18"/>
          <w:szCs w:val="18"/>
          <w:lang w:val="vi-VN"/>
        </w:rPr>
        <w:t>2</w:t>
      </w:r>
      <w:r w:rsidR="00547904" w:rsidRPr="00323707">
        <w:rPr>
          <w:rFonts w:ascii="Arial" w:eastAsia="Times New Roman" w:hAnsi="Arial" w:cs="Arial"/>
          <w:color w:val="000000" w:themeColor="text1"/>
          <w:sz w:val="18"/>
          <w:szCs w:val="18"/>
          <w:lang w:val="vi-VN"/>
        </w:rPr>
        <w:t xml:space="preserve"> để giao tiếp ngay lập tức bằng tiếng Tây Ban Nha hoặc nhấn phím </w:t>
      </w:r>
      <w:r w:rsidR="00547904" w:rsidRPr="00323707">
        <w:rPr>
          <w:rFonts w:ascii="Arial" w:eastAsia="Times New Roman" w:hAnsi="Arial" w:cs="Arial"/>
          <w:b/>
          <w:bCs/>
          <w:color w:val="000000" w:themeColor="text1"/>
          <w:sz w:val="18"/>
          <w:szCs w:val="18"/>
          <w:lang w:val="vi-VN"/>
        </w:rPr>
        <w:t>1</w:t>
      </w:r>
      <w:r w:rsidR="00547904" w:rsidRPr="00323707">
        <w:rPr>
          <w:rFonts w:ascii="Arial" w:eastAsia="Times New Roman" w:hAnsi="Arial" w:cs="Arial"/>
          <w:color w:val="000000" w:themeColor="text1"/>
          <w:sz w:val="18"/>
          <w:szCs w:val="18"/>
          <w:lang w:val="vi-VN"/>
        </w:rPr>
        <w:t xml:space="preserve"> và yêu cầu được kết nối với thông dịch viên đối với các ngôn ngữ khác.</w:t>
      </w:r>
      <w:r w:rsidR="00E32870" w:rsidRPr="00547904">
        <w:rPr>
          <w:rFonts w:ascii="Arial" w:eastAsia="Times New Roman" w:hAnsi="Arial" w:cs="Arial"/>
          <w:color w:val="000000" w:themeColor="text1"/>
          <w:sz w:val="18"/>
          <w:szCs w:val="18"/>
          <w:lang w:val="vi-VN"/>
        </w:rPr>
        <w:t xml:space="preserve"> </w:t>
      </w:r>
    </w:p>
    <w:sectPr w:rsidR="00E32870" w:rsidRPr="0054790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39819" w14:textId="77777777" w:rsidR="005A2027" w:rsidRDefault="005A2027" w:rsidP="00E32870">
      <w:pPr>
        <w:spacing w:after="0" w:line="240" w:lineRule="auto"/>
      </w:pPr>
      <w:r>
        <w:separator/>
      </w:r>
    </w:p>
  </w:endnote>
  <w:endnote w:type="continuationSeparator" w:id="0">
    <w:p w14:paraId="7459D215" w14:textId="77777777" w:rsidR="005A2027" w:rsidRDefault="005A2027" w:rsidP="00E3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F57E5" w14:textId="77777777" w:rsidR="004A3A26" w:rsidRDefault="004A3A26">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color w:val="595959" w:themeColor="text1" w:themeTint="A6"/>
          <w:sz w:val="18"/>
          <w:szCs w:val="18"/>
        </w:rPr>
        <w:alias w:val="Author"/>
        <w:tag w:val=""/>
        <w:id w:val="391861592"/>
        <w:placeholder>
          <w:docPart w:val="765145ABAEAD4B71965BE1DD668EF157"/>
        </w:placeholder>
        <w:dataBinding w:prefixMappings="xmlns:ns0='http://purl.org/dc/elements/1.1/' xmlns:ns1='http://schemas.openxmlformats.org/package/2006/metadata/core-properties' " w:xpath="/ns1:coreProperties[1]/ns0:creator[1]" w:storeItemID="{6C3C8BC8-F283-45AE-878A-BAB7291924A1}"/>
        <w:text/>
      </w:sdtPr>
      <w:sdtEndPr/>
      <w:sdtContent>
        <w:r w:rsidR="00F64712">
          <w:rPr>
            <w:color w:val="595959" w:themeColor="text1" w:themeTint="A6"/>
            <w:sz w:val="18"/>
            <w:szCs w:val="18"/>
          </w:rPr>
          <w:t>12/23/2022</w:t>
        </w:r>
      </w:sdtContent>
    </w:sdt>
  </w:p>
  <w:p w14:paraId="5BFBDD1B" w14:textId="77777777" w:rsidR="004A3A26" w:rsidRDefault="004A3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C0F4F" w14:textId="77777777" w:rsidR="005A2027" w:rsidRDefault="005A2027" w:rsidP="00E32870">
      <w:pPr>
        <w:spacing w:after="0" w:line="240" w:lineRule="auto"/>
      </w:pPr>
      <w:r>
        <w:separator/>
      </w:r>
    </w:p>
  </w:footnote>
  <w:footnote w:type="continuationSeparator" w:id="0">
    <w:p w14:paraId="7EE97A2A" w14:textId="77777777" w:rsidR="005A2027" w:rsidRDefault="005A2027" w:rsidP="00E3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16A35" w14:textId="77777777" w:rsidR="00E32870" w:rsidRPr="00E32870" w:rsidRDefault="001D5591" w:rsidP="00E32870">
    <w:pPr>
      <w:pStyle w:val="Header"/>
      <w:jc w:val="center"/>
    </w:pPr>
    <w:r>
      <w:rPr>
        <w:noProof/>
      </w:rPr>
      <w:drawing>
        <wp:inline distT="0" distB="0" distL="0" distR="0" wp14:anchorId="6536D835" wp14:editId="041150E2">
          <wp:extent cx="2042160" cy="7239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inityMetroHorizont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3064" cy="7632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4508"/>
    <w:multiLevelType w:val="hybridMultilevel"/>
    <w:tmpl w:val="07BE3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B1B84"/>
    <w:multiLevelType w:val="hybridMultilevel"/>
    <w:tmpl w:val="81122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509"/>
    <w:rsid w:val="00164BBD"/>
    <w:rsid w:val="001D5591"/>
    <w:rsid w:val="0021094A"/>
    <w:rsid w:val="002243A5"/>
    <w:rsid w:val="0022663E"/>
    <w:rsid w:val="002849EE"/>
    <w:rsid w:val="002E659E"/>
    <w:rsid w:val="00306242"/>
    <w:rsid w:val="00323707"/>
    <w:rsid w:val="003B7447"/>
    <w:rsid w:val="00464C11"/>
    <w:rsid w:val="004A3A26"/>
    <w:rsid w:val="004F2FAD"/>
    <w:rsid w:val="00505E95"/>
    <w:rsid w:val="00512481"/>
    <w:rsid w:val="00547904"/>
    <w:rsid w:val="005A2027"/>
    <w:rsid w:val="0061744B"/>
    <w:rsid w:val="00741670"/>
    <w:rsid w:val="00896B5D"/>
    <w:rsid w:val="00922509"/>
    <w:rsid w:val="009A5BC6"/>
    <w:rsid w:val="009B0CC3"/>
    <w:rsid w:val="00A043E2"/>
    <w:rsid w:val="00A15A40"/>
    <w:rsid w:val="00A35E00"/>
    <w:rsid w:val="00AA16DF"/>
    <w:rsid w:val="00AD0DE1"/>
    <w:rsid w:val="00C97F1D"/>
    <w:rsid w:val="00CD76A8"/>
    <w:rsid w:val="00DD254F"/>
    <w:rsid w:val="00E32870"/>
    <w:rsid w:val="00E80B8C"/>
    <w:rsid w:val="00E8543D"/>
    <w:rsid w:val="00ED059E"/>
    <w:rsid w:val="00ED59CD"/>
    <w:rsid w:val="00EE38C4"/>
    <w:rsid w:val="00EF34EE"/>
    <w:rsid w:val="00F43E6A"/>
    <w:rsid w:val="00F64712"/>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CC903"/>
  <w15:chartTrackingRefBased/>
  <w15:docId w15:val="{12F0B7C4-E486-4A85-BD91-2694FB21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328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87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E3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870"/>
  </w:style>
  <w:style w:type="paragraph" w:styleId="Footer">
    <w:name w:val="footer"/>
    <w:basedOn w:val="Normal"/>
    <w:link w:val="FooterChar"/>
    <w:uiPriority w:val="99"/>
    <w:unhideWhenUsed/>
    <w:rsid w:val="00E3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870"/>
  </w:style>
  <w:style w:type="paragraph" w:styleId="BalloonText">
    <w:name w:val="Balloon Text"/>
    <w:basedOn w:val="Normal"/>
    <w:link w:val="BalloonTextChar"/>
    <w:uiPriority w:val="99"/>
    <w:semiHidden/>
    <w:unhideWhenUsed/>
    <w:rsid w:val="00AD0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E1"/>
    <w:rPr>
      <w:rFonts w:ascii="Segoe UI" w:hAnsi="Segoe UI" w:cs="Segoe UI"/>
      <w:sz w:val="18"/>
      <w:szCs w:val="18"/>
    </w:rPr>
  </w:style>
  <w:style w:type="paragraph" w:styleId="ListParagraph">
    <w:name w:val="List Paragraph"/>
    <w:basedOn w:val="Normal"/>
    <w:uiPriority w:val="34"/>
    <w:qFormat/>
    <w:rsid w:val="00464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106609">
      <w:bodyDiv w:val="1"/>
      <w:marLeft w:val="0"/>
      <w:marRight w:val="0"/>
      <w:marTop w:val="0"/>
      <w:marBottom w:val="0"/>
      <w:divBdr>
        <w:top w:val="none" w:sz="0" w:space="0" w:color="auto"/>
        <w:left w:val="none" w:sz="0" w:space="0" w:color="auto"/>
        <w:bottom w:val="none" w:sz="0" w:space="0" w:color="auto"/>
        <w:right w:val="none" w:sz="0" w:space="0" w:color="auto"/>
      </w:divBdr>
    </w:div>
    <w:div w:id="1903128481">
      <w:bodyDiv w:val="1"/>
      <w:marLeft w:val="0"/>
      <w:marRight w:val="0"/>
      <w:marTop w:val="0"/>
      <w:marBottom w:val="0"/>
      <w:divBdr>
        <w:top w:val="none" w:sz="0" w:space="0" w:color="auto"/>
        <w:left w:val="none" w:sz="0" w:space="0" w:color="auto"/>
        <w:bottom w:val="none" w:sz="0" w:space="0" w:color="auto"/>
        <w:right w:val="none" w:sz="0" w:space="0" w:color="auto"/>
      </w:divBdr>
      <w:divsChild>
        <w:div w:id="1027636316">
          <w:marLeft w:val="0"/>
          <w:marRight w:val="0"/>
          <w:marTop w:val="0"/>
          <w:marBottom w:val="0"/>
          <w:divBdr>
            <w:top w:val="none" w:sz="0" w:space="0" w:color="auto"/>
            <w:left w:val="none" w:sz="0" w:space="0" w:color="auto"/>
            <w:bottom w:val="none" w:sz="0" w:space="0" w:color="auto"/>
            <w:right w:val="none" w:sz="0" w:space="0" w:color="auto"/>
          </w:divBdr>
          <w:divsChild>
            <w:div w:id="1581022178">
              <w:marLeft w:val="0"/>
              <w:marRight w:val="0"/>
              <w:marTop w:val="100"/>
              <w:marBottom w:val="100"/>
              <w:divBdr>
                <w:top w:val="none" w:sz="0" w:space="0" w:color="auto"/>
                <w:left w:val="none" w:sz="0" w:space="0" w:color="auto"/>
                <w:bottom w:val="none" w:sz="0" w:space="0" w:color="auto"/>
                <w:right w:val="none" w:sz="0" w:space="0" w:color="auto"/>
              </w:divBdr>
              <w:divsChild>
                <w:div w:id="174923347">
                  <w:marLeft w:val="0"/>
                  <w:marRight w:val="0"/>
                  <w:marTop w:val="0"/>
                  <w:marBottom w:val="0"/>
                  <w:divBdr>
                    <w:top w:val="none" w:sz="0" w:space="0" w:color="auto"/>
                    <w:left w:val="none" w:sz="0" w:space="0" w:color="auto"/>
                    <w:bottom w:val="none" w:sz="0" w:space="0" w:color="auto"/>
                    <w:right w:val="none" w:sz="0" w:space="0" w:color="auto"/>
                  </w:divBdr>
                  <w:divsChild>
                    <w:div w:id="1441948717">
                      <w:marLeft w:val="0"/>
                      <w:marRight w:val="0"/>
                      <w:marTop w:val="30"/>
                      <w:marBottom w:val="0"/>
                      <w:divBdr>
                        <w:top w:val="none" w:sz="0" w:space="0" w:color="auto"/>
                        <w:left w:val="none" w:sz="0" w:space="0" w:color="auto"/>
                        <w:bottom w:val="none" w:sz="0" w:space="0" w:color="auto"/>
                        <w:right w:val="none" w:sz="0" w:space="0" w:color="auto"/>
                      </w:divBdr>
                      <w:divsChild>
                        <w:div w:id="733162114">
                          <w:marLeft w:val="0"/>
                          <w:marRight w:val="0"/>
                          <w:marTop w:val="0"/>
                          <w:marBottom w:val="0"/>
                          <w:divBdr>
                            <w:top w:val="none" w:sz="0" w:space="0" w:color="auto"/>
                            <w:left w:val="none" w:sz="0" w:space="0" w:color="auto"/>
                            <w:bottom w:val="none" w:sz="0" w:space="0" w:color="auto"/>
                            <w:right w:val="none" w:sz="0" w:space="0" w:color="auto"/>
                          </w:divBdr>
                          <w:divsChild>
                            <w:div w:id="872038609">
                              <w:marLeft w:val="30"/>
                              <w:marRight w:val="0"/>
                              <w:marTop w:val="0"/>
                              <w:marBottom w:val="0"/>
                              <w:divBdr>
                                <w:top w:val="none" w:sz="0" w:space="0" w:color="auto"/>
                                <w:left w:val="none" w:sz="0" w:space="0" w:color="auto"/>
                                <w:bottom w:val="none" w:sz="0" w:space="0" w:color="auto"/>
                                <w:right w:val="none" w:sz="0" w:space="0" w:color="auto"/>
                              </w:divBdr>
                              <w:divsChild>
                                <w:div w:id="1217428549">
                                  <w:marLeft w:val="0"/>
                                  <w:marRight w:val="0"/>
                                  <w:marTop w:val="0"/>
                                  <w:marBottom w:val="0"/>
                                  <w:divBdr>
                                    <w:top w:val="none" w:sz="0" w:space="0" w:color="auto"/>
                                    <w:left w:val="none" w:sz="0" w:space="0" w:color="auto"/>
                                    <w:bottom w:val="none" w:sz="0" w:space="0" w:color="auto"/>
                                    <w:right w:val="none" w:sz="0" w:space="0" w:color="auto"/>
                                  </w:divBdr>
                                  <w:divsChild>
                                    <w:div w:id="1148980393">
                                      <w:marLeft w:val="0"/>
                                      <w:marRight w:val="0"/>
                                      <w:marTop w:val="0"/>
                                      <w:marBottom w:val="0"/>
                                      <w:divBdr>
                                        <w:top w:val="none" w:sz="0" w:space="0" w:color="auto"/>
                                        <w:left w:val="none" w:sz="0" w:space="0" w:color="auto"/>
                                        <w:bottom w:val="none" w:sz="0" w:space="0" w:color="auto"/>
                                        <w:right w:val="none" w:sz="0" w:space="0" w:color="auto"/>
                                      </w:divBdr>
                                      <w:divsChild>
                                        <w:div w:id="13627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5145ABAEAD4B71965BE1DD668EF157"/>
        <w:category>
          <w:name w:val="General"/>
          <w:gallery w:val="placeholder"/>
        </w:category>
        <w:types>
          <w:type w:val="bbPlcHdr"/>
        </w:types>
        <w:behaviors>
          <w:behavior w:val="content"/>
        </w:behaviors>
        <w:guid w:val="{0D494112-B9DE-4A1E-85E2-0D19DC1DF88D}"/>
      </w:docPartPr>
      <w:docPartBody>
        <w:p w:rsidR="003673B3" w:rsidRDefault="00281E9F" w:rsidP="00281E9F">
          <w:pPr>
            <w:pStyle w:val="765145ABAEAD4B71965BE1DD668EF157"/>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E9F"/>
    <w:rsid w:val="00281E9F"/>
    <w:rsid w:val="003673B3"/>
    <w:rsid w:val="00A71F72"/>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1E9F"/>
    <w:rPr>
      <w:color w:val="808080"/>
    </w:rPr>
  </w:style>
  <w:style w:type="paragraph" w:customStyle="1" w:styleId="765145ABAEAD4B71965BE1DD668EF157">
    <w:name w:val="765145ABAEAD4B71965BE1DD668EF157"/>
    <w:rsid w:val="00281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E137E-A540-4985-BB73-5334F8062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Fort Worth Transportation Authority</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12/23/2022</dc:creator>
  <cp:keywords/>
  <dc:description/>
  <cp:lastModifiedBy>Phil Dupler</cp:lastModifiedBy>
  <cp:revision>9</cp:revision>
  <cp:lastPrinted>2020-02-27T16:51:00Z</cp:lastPrinted>
  <dcterms:created xsi:type="dcterms:W3CDTF">2022-12-23T19:51:00Z</dcterms:created>
  <dcterms:modified xsi:type="dcterms:W3CDTF">2023-02-28T18:31:00Z</dcterms:modified>
</cp:coreProperties>
</file>